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24" w:rsidRDefault="00A31D24" w:rsidP="00F52B61">
      <w:pPr>
        <w:rPr>
          <w:sz w:val="20"/>
          <w:lang w:val="ru-RU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14D6499" wp14:editId="6118E9AB">
            <wp:simplePos x="0" y="0"/>
            <wp:positionH relativeFrom="column">
              <wp:posOffset>947420</wp:posOffset>
            </wp:positionH>
            <wp:positionV relativeFrom="paragraph">
              <wp:posOffset>-1367155</wp:posOffset>
            </wp:positionV>
            <wp:extent cx="6969125" cy="9577070"/>
            <wp:effectExtent l="0" t="8572" r="0" b="0"/>
            <wp:wrapSquare wrapText="bothSides"/>
            <wp:docPr id="1" name="Рисунок 1" descr="C:\Users\методист\Desktop\Антикоррупция 2020-2021\скан плана мероприятий противодействию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Антикоррупция 2020-2021\скан плана мероприятий противодействию 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9125" cy="95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8D" w:rsidRPr="002D4379" w:rsidRDefault="00F21F8D" w:rsidP="00F52B61">
      <w:pPr>
        <w:rPr>
          <w:sz w:val="20"/>
          <w:lang w:val="ru-RU"/>
        </w:rPr>
        <w:sectPr w:rsidR="00F21F8D" w:rsidRPr="002D4379" w:rsidSect="00CD52C1">
          <w:pgSz w:w="16840" w:h="11910" w:orient="landscape"/>
          <w:pgMar w:top="567" w:right="851" w:bottom="567" w:left="1701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page" w:horzAnchor="margin" w:tblpY="18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935"/>
        <w:gridCol w:w="3970"/>
        <w:gridCol w:w="320"/>
        <w:gridCol w:w="1807"/>
      </w:tblGrid>
      <w:tr w:rsidR="00F21F8D" w:rsidRPr="00980574" w:rsidTr="002D4379">
        <w:trPr>
          <w:trHeight w:val="964"/>
        </w:trPr>
        <w:tc>
          <w:tcPr>
            <w:tcW w:w="821" w:type="dxa"/>
            <w:shd w:val="clear" w:color="auto" w:fill="E6E6E6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80574">
              <w:rPr>
                <w:b/>
                <w:w w:val="99"/>
                <w:sz w:val="24"/>
                <w:szCs w:val="24"/>
              </w:rPr>
              <w:lastRenderedPageBreak/>
              <w:t>№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935" w:type="dxa"/>
            <w:shd w:val="clear" w:color="auto" w:fill="E6E6E6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0574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970" w:type="dxa"/>
            <w:shd w:val="clear" w:color="auto" w:fill="E6E6E6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0574">
              <w:rPr>
                <w:b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127" w:type="dxa"/>
            <w:gridSpan w:val="2"/>
            <w:shd w:val="clear" w:color="auto" w:fill="E6E6E6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0574">
              <w:rPr>
                <w:b/>
                <w:sz w:val="24"/>
                <w:szCs w:val="24"/>
              </w:rPr>
              <w:t>Срок</w:t>
            </w:r>
            <w:proofErr w:type="spellEnd"/>
          </w:p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0574">
              <w:rPr>
                <w:b/>
                <w:sz w:val="24"/>
                <w:szCs w:val="24"/>
              </w:rPr>
              <w:t>выполнения</w:t>
            </w:r>
            <w:proofErr w:type="spellEnd"/>
          </w:p>
        </w:tc>
      </w:tr>
      <w:tr w:rsidR="00F21F8D" w:rsidRPr="00A31D24" w:rsidTr="002D4379">
        <w:trPr>
          <w:trHeight w:val="484"/>
        </w:trPr>
        <w:tc>
          <w:tcPr>
            <w:tcW w:w="14853" w:type="dxa"/>
            <w:gridSpan w:val="5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80574">
              <w:rPr>
                <w:b/>
                <w:sz w:val="24"/>
                <w:szCs w:val="24"/>
                <w:lang w:val="ru-RU"/>
              </w:rPr>
              <w:t>1. Нормативное обеспечение мероприятий по противодействию и профилактике коррупции</w:t>
            </w:r>
          </w:p>
        </w:tc>
      </w:tr>
      <w:tr w:rsidR="00F21F8D" w:rsidRPr="00A31D24" w:rsidTr="00980574">
        <w:trPr>
          <w:trHeight w:val="1224"/>
        </w:trPr>
        <w:tc>
          <w:tcPr>
            <w:tcW w:w="821" w:type="dxa"/>
          </w:tcPr>
          <w:p w:rsidR="00F21F8D" w:rsidRPr="00980574" w:rsidRDefault="00262B6B" w:rsidP="002D437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935" w:type="dxa"/>
          </w:tcPr>
          <w:p w:rsidR="00F21F8D" w:rsidRPr="00980574" w:rsidRDefault="00262B6B" w:rsidP="002D437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 xml:space="preserve">Разработка и издание правовых актов (приказов), направленных на устранение причин и условий, способствовавших выявляемым </w:t>
            </w:r>
            <w:proofErr w:type="spellStart"/>
            <w:r w:rsidRPr="00980574">
              <w:rPr>
                <w:sz w:val="24"/>
                <w:szCs w:val="24"/>
                <w:lang w:val="ru-RU"/>
              </w:rPr>
              <w:t>коррупциогенным</w:t>
            </w:r>
            <w:proofErr w:type="spellEnd"/>
            <w:r w:rsidRPr="00980574">
              <w:rPr>
                <w:sz w:val="24"/>
                <w:szCs w:val="24"/>
                <w:lang w:val="ru-RU"/>
              </w:rPr>
              <w:t xml:space="preserve"> факторам</w:t>
            </w:r>
          </w:p>
        </w:tc>
        <w:tc>
          <w:tcPr>
            <w:tcW w:w="4290" w:type="dxa"/>
            <w:gridSpan w:val="2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 w:firstLine="38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Заведующий,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 w:firstLine="38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0574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80574">
              <w:rPr>
                <w:sz w:val="24"/>
                <w:szCs w:val="24"/>
                <w:lang w:val="ru-RU"/>
              </w:rPr>
              <w:t xml:space="preserve"> за профилактику коррупционных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 w:firstLine="38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1807" w:type="dxa"/>
          </w:tcPr>
          <w:p w:rsidR="00F21F8D" w:rsidRPr="00980574" w:rsidRDefault="002D4379" w:rsidP="002D437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Начало календарного года;</w:t>
            </w:r>
          </w:p>
          <w:p w:rsidR="002D4379" w:rsidRPr="00980574" w:rsidRDefault="002D4379" w:rsidP="002D437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Начало учебного года</w:t>
            </w:r>
          </w:p>
        </w:tc>
      </w:tr>
      <w:tr w:rsidR="00F21F8D" w:rsidRPr="00980574" w:rsidTr="00980574">
        <w:trPr>
          <w:trHeight w:val="1113"/>
        </w:trPr>
        <w:tc>
          <w:tcPr>
            <w:tcW w:w="821" w:type="dxa"/>
          </w:tcPr>
          <w:p w:rsidR="00F21F8D" w:rsidRPr="00980574" w:rsidRDefault="00262B6B" w:rsidP="002D437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935" w:type="dxa"/>
          </w:tcPr>
          <w:p w:rsidR="00F21F8D" w:rsidRPr="00980574" w:rsidRDefault="00262B6B" w:rsidP="002D437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4290" w:type="dxa"/>
            <w:gridSpan w:val="2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 w:firstLine="38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Заведующий,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 w:firstLine="38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0574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80574">
              <w:rPr>
                <w:sz w:val="24"/>
                <w:szCs w:val="24"/>
                <w:lang w:val="ru-RU"/>
              </w:rPr>
              <w:t xml:space="preserve"> за профилактику коррупционных правонарушений</w:t>
            </w:r>
          </w:p>
        </w:tc>
        <w:tc>
          <w:tcPr>
            <w:tcW w:w="1807" w:type="dxa"/>
          </w:tcPr>
          <w:p w:rsidR="00F21F8D" w:rsidRPr="00980574" w:rsidRDefault="00262B6B" w:rsidP="002D437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F21F8D" w:rsidRPr="00980574" w:rsidTr="00980574">
        <w:trPr>
          <w:trHeight w:val="1271"/>
        </w:trPr>
        <w:tc>
          <w:tcPr>
            <w:tcW w:w="821" w:type="dxa"/>
          </w:tcPr>
          <w:p w:rsidR="00F21F8D" w:rsidRPr="00980574" w:rsidRDefault="00262B6B" w:rsidP="002D437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935" w:type="dxa"/>
          </w:tcPr>
          <w:p w:rsidR="00F21F8D" w:rsidRPr="00980574" w:rsidRDefault="00262B6B" w:rsidP="002D437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</w:tc>
        <w:tc>
          <w:tcPr>
            <w:tcW w:w="4290" w:type="dxa"/>
            <w:gridSpan w:val="2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 w:firstLine="38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Заведующий,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 w:firstLine="38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Ответственный за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 w:firstLine="38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профилактику коррупционных правонарушений</w:t>
            </w:r>
          </w:p>
        </w:tc>
        <w:tc>
          <w:tcPr>
            <w:tcW w:w="1807" w:type="dxa"/>
          </w:tcPr>
          <w:p w:rsidR="00F21F8D" w:rsidRPr="00980574" w:rsidRDefault="00262B6B" w:rsidP="002D437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ежегодно</w:t>
            </w:r>
            <w:proofErr w:type="spellEnd"/>
          </w:p>
        </w:tc>
      </w:tr>
      <w:tr w:rsidR="00F21F8D" w:rsidRPr="00980574" w:rsidTr="00980574">
        <w:trPr>
          <w:trHeight w:val="693"/>
        </w:trPr>
        <w:tc>
          <w:tcPr>
            <w:tcW w:w="14853" w:type="dxa"/>
            <w:gridSpan w:val="5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80574">
              <w:rPr>
                <w:b/>
                <w:sz w:val="24"/>
                <w:szCs w:val="24"/>
                <w:lang w:val="ru-RU"/>
              </w:rPr>
              <w:t>2. Организационные, штатные и материально-технические меры обеспечения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0574">
              <w:rPr>
                <w:b/>
                <w:sz w:val="24"/>
                <w:szCs w:val="24"/>
              </w:rPr>
              <w:t>противодействия</w:t>
            </w:r>
            <w:proofErr w:type="spellEnd"/>
            <w:r w:rsidRPr="00980574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980574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805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b/>
                <w:sz w:val="24"/>
                <w:szCs w:val="24"/>
              </w:rPr>
              <w:t>коррупции</w:t>
            </w:r>
            <w:proofErr w:type="spellEnd"/>
          </w:p>
        </w:tc>
      </w:tr>
      <w:tr w:rsidR="00F21F8D" w:rsidRPr="00980574" w:rsidTr="00980574">
        <w:trPr>
          <w:trHeight w:val="964"/>
        </w:trPr>
        <w:tc>
          <w:tcPr>
            <w:tcW w:w="821" w:type="dxa"/>
          </w:tcPr>
          <w:p w:rsidR="00F21F8D" w:rsidRPr="00980574" w:rsidRDefault="00262B6B" w:rsidP="002D437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935" w:type="dxa"/>
          </w:tcPr>
          <w:p w:rsidR="00F21F8D" w:rsidRPr="00980574" w:rsidRDefault="00262B6B" w:rsidP="002D437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Организация и обеспечение постоянного функционирования</w:t>
            </w:r>
          </w:p>
          <w:p w:rsidR="000A5297" w:rsidRPr="00980574" w:rsidRDefault="00262B6B" w:rsidP="000A529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«горячей линии» по приёму информации о фактах</w:t>
            </w:r>
            <w:r w:rsidR="000A5297" w:rsidRPr="009805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A5297" w:rsidRPr="00980574">
              <w:rPr>
                <w:sz w:val="24"/>
                <w:szCs w:val="24"/>
                <w:lang w:val="ru-RU"/>
              </w:rPr>
              <w:t>коррупциогенного</w:t>
            </w:r>
            <w:proofErr w:type="spellEnd"/>
            <w:r w:rsidR="000A5297" w:rsidRPr="00980574">
              <w:rPr>
                <w:sz w:val="24"/>
                <w:szCs w:val="24"/>
                <w:lang w:val="ru-RU"/>
              </w:rPr>
              <w:t xml:space="preserve"> поведения работников учреждения </w:t>
            </w:r>
            <w:proofErr w:type="gramStart"/>
            <w:r w:rsidR="000A5297" w:rsidRPr="0098057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21F8D" w:rsidRPr="00980574" w:rsidRDefault="000A5297" w:rsidP="000A529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использованием телефонной линии и сети Интернет</w:t>
            </w:r>
          </w:p>
        </w:tc>
        <w:tc>
          <w:tcPr>
            <w:tcW w:w="4290" w:type="dxa"/>
            <w:gridSpan w:val="2"/>
          </w:tcPr>
          <w:p w:rsidR="00F21F8D" w:rsidRPr="000A5297" w:rsidRDefault="00262B6B" w:rsidP="002D437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A5297">
              <w:rPr>
                <w:sz w:val="24"/>
                <w:szCs w:val="24"/>
                <w:lang w:val="ru-RU"/>
              </w:rPr>
              <w:t>Ответственный за</w:t>
            </w:r>
          </w:p>
          <w:p w:rsidR="00F21F8D" w:rsidRPr="000A5297" w:rsidRDefault="00262B6B" w:rsidP="002D437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A5297">
              <w:rPr>
                <w:sz w:val="24"/>
                <w:szCs w:val="24"/>
                <w:lang w:val="ru-RU"/>
              </w:rPr>
              <w:t>профилактику коррупционных</w:t>
            </w:r>
            <w:r w:rsidR="000A5297" w:rsidRPr="000A5297">
              <w:rPr>
                <w:sz w:val="24"/>
                <w:szCs w:val="24"/>
                <w:lang w:val="ru-RU"/>
              </w:rPr>
              <w:t xml:space="preserve"> правонарушений</w:t>
            </w:r>
          </w:p>
        </w:tc>
        <w:tc>
          <w:tcPr>
            <w:tcW w:w="1807" w:type="dxa"/>
          </w:tcPr>
          <w:p w:rsidR="00F21F8D" w:rsidRPr="00980574" w:rsidRDefault="00262B6B" w:rsidP="002D437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постоянно</w:t>
            </w:r>
            <w:proofErr w:type="spellEnd"/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935"/>
        <w:gridCol w:w="3970"/>
        <w:gridCol w:w="2127"/>
      </w:tblGrid>
      <w:tr w:rsidR="00F21F8D" w:rsidRPr="00980574" w:rsidTr="000A5297">
        <w:trPr>
          <w:trHeight w:val="986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Проведение оценки коррупционных рисков в целях выявления сфер деятельности, наиболее подверженных таким рискам, и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разработки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соответствующих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антикоррупционных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мер</w:t>
            </w:r>
            <w:proofErr w:type="spellEnd"/>
          </w:p>
        </w:tc>
        <w:tc>
          <w:tcPr>
            <w:tcW w:w="3970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0574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80574">
              <w:rPr>
                <w:sz w:val="24"/>
                <w:szCs w:val="24"/>
                <w:lang w:val="ru-RU"/>
              </w:rPr>
              <w:t xml:space="preserve"> за профилактику коррупционных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2127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ежегодно</w:t>
            </w:r>
            <w:proofErr w:type="spellEnd"/>
          </w:p>
        </w:tc>
      </w:tr>
      <w:tr w:rsidR="00F21F8D" w:rsidRPr="00980574" w:rsidTr="000A5297">
        <w:trPr>
          <w:trHeight w:val="985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Размещение актуальных информационных материалов о мерах по противодействию и профилактике коррупции, в том числе о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0574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980574">
              <w:rPr>
                <w:sz w:val="24"/>
                <w:szCs w:val="24"/>
              </w:rPr>
              <w:t>горячей</w:t>
            </w:r>
            <w:proofErr w:type="spellEnd"/>
            <w:proofErr w:type="gram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линии</w:t>
            </w:r>
            <w:proofErr w:type="spellEnd"/>
            <w:r w:rsidRPr="00980574">
              <w:rPr>
                <w:sz w:val="24"/>
                <w:szCs w:val="24"/>
              </w:rPr>
              <w:t>».</w:t>
            </w:r>
          </w:p>
        </w:tc>
        <w:tc>
          <w:tcPr>
            <w:tcW w:w="3970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0574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80574">
              <w:rPr>
                <w:sz w:val="24"/>
                <w:szCs w:val="24"/>
                <w:lang w:val="ru-RU"/>
              </w:rPr>
              <w:t xml:space="preserve"> за профилактику коррупционных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2127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0574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="004B638B">
              <w:rPr>
                <w:sz w:val="24"/>
                <w:szCs w:val="24"/>
              </w:rPr>
              <w:t xml:space="preserve"> 01.05.20</w:t>
            </w:r>
            <w:r w:rsidR="004B638B">
              <w:rPr>
                <w:sz w:val="24"/>
                <w:szCs w:val="24"/>
                <w:lang w:val="ru-RU"/>
              </w:rPr>
              <w:t>20</w:t>
            </w:r>
            <w:r w:rsidRPr="00980574">
              <w:rPr>
                <w:sz w:val="24"/>
                <w:szCs w:val="24"/>
              </w:rPr>
              <w:t>г.</w:t>
            </w:r>
          </w:p>
        </w:tc>
      </w:tr>
      <w:tr w:rsidR="00F21F8D" w:rsidRPr="00980574" w:rsidTr="000A5297">
        <w:trPr>
          <w:trHeight w:val="1268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Подготовка и представление отчётных материалов о проводимой работе по реализации Плана противодействия коррупции в орган администрации муниципального образования город Краснодар, выполняющий функции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учредителя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3970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 w:hanging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0574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80574">
              <w:rPr>
                <w:sz w:val="24"/>
                <w:szCs w:val="24"/>
                <w:lang w:val="ru-RU"/>
              </w:rPr>
              <w:t xml:space="preserve"> за профилактику коррупционных правонарушений</w:t>
            </w:r>
          </w:p>
        </w:tc>
        <w:tc>
          <w:tcPr>
            <w:tcW w:w="2127" w:type="dxa"/>
          </w:tcPr>
          <w:p w:rsidR="00F21F8D" w:rsidRPr="00980574" w:rsidRDefault="004B638B" w:rsidP="0098057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15.12.20</w:t>
            </w:r>
            <w:r>
              <w:rPr>
                <w:sz w:val="24"/>
                <w:szCs w:val="24"/>
                <w:lang w:val="ru-RU"/>
              </w:rPr>
              <w:t>20</w:t>
            </w:r>
            <w:r w:rsidR="00262B6B" w:rsidRPr="00980574">
              <w:rPr>
                <w:sz w:val="24"/>
                <w:szCs w:val="24"/>
              </w:rPr>
              <w:t>г.</w:t>
            </w:r>
          </w:p>
        </w:tc>
      </w:tr>
      <w:tr w:rsidR="00F21F8D" w:rsidRPr="00980574" w:rsidTr="000A5297">
        <w:trPr>
          <w:trHeight w:val="1258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Взаимодействие по всем вопросам противодействия и профилактики коррупции с департаментом (управлением) администрации муниципального образования город Краснодар,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наделённым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функциями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учредителя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3970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127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F21F8D" w:rsidRPr="00A31D24" w:rsidTr="000A5297">
        <w:trPr>
          <w:trHeight w:val="484"/>
        </w:trPr>
        <w:tc>
          <w:tcPr>
            <w:tcW w:w="14853" w:type="dxa"/>
            <w:gridSpan w:val="4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80574">
              <w:rPr>
                <w:b/>
                <w:sz w:val="24"/>
                <w:szCs w:val="24"/>
                <w:lang w:val="ru-RU"/>
              </w:rPr>
              <w:t>3. Обучение и информирование работников о мерах по противодействию и профилактике коррупции</w:t>
            </w:r>
          </w:p>
        </w:tc>
      </w:tr>
      <w:tr w:rsidR="00F21F8D" w:rsidRPr="00980574" w:rsidTr="000A5297">
        <w:trPr>
          <w:trHeight w:val="1351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Организация обучения и повышение квалификации для лиц, наделённых полномочиями в области противодействия и профилактики коррупции в учреждении, в сфере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противодействия</w:t>
            </w:r>
            <w:proofErr w:type="spellEnd"/>
            <w:r w:rsidRPr="00980574">
              <w:rPr>
                <w:sz w:val="24"/>
                <w:szCs w:val="24"/>
              </w:rPr>
              <w:t xml:space="preserve"> и </w:t>
            </w:r>
            <w:proofErr w:type="spellStart"/>
            <w:r w:rsidRPr="00980574">
              <w:rPr>
                <w:sz w:val="24"/>
                <w:szCs w:val="24"/>
              </w:rPr>
              <w:t>профилактики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3970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127" w:type="dxa"/>
          </w:tcPr>
          <w:p w:rsidR="00F21F8D" w:rsidRPr="00980574" w:rsidRDefault="004B638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01.09.20</w:t>
            </w:r>
            <w:r>
              <w:rPr>
                <w:sz w:val="24"/>
                <w:szCs w:val="24"/>
                <w:lang w:val="ru-RU"/>
              </w:rPr>
              <w:t>20</w:t>
            </w:r>
            <w:r w:rsidR="00262B6B" w:rsidRPr="00980574">
              <w:rPr>
                <w:sz w:val="24"/>
                <w:szCs w:val="24"/>
              </w:rPr>
              <w:t>г.</w:t>
            </w:r>
          </w:p>
        </w:tc>
      </w:tr>
      <w:tr w:rsidR="00F21F8D" w:rsidRPr="00980574" w:rsidTr="000A5297">
        <w:trPr>
          <w:trHeight w:val="1826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3.</w:t>
            </w:r>
            <w:r w:rsidR="00980574">
              <w:rPr>
                <w:b/>
                <w:sz w:val="24"/>
                <w:szCs w:val="24"/>
                <w:lang w:val="ru-RU"/>
              </w:rPr>
              <w:t>2</w:t>
            </w:r>
            <w:r w:rsidRPr="009805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 xml:space="preserve">Проведение собраний рабочего коллектива, включая руководство учреждения, с разъяснением основных направлений в области противодействия и профилактики коррупции, в том числе с разъяснением последствий и наказаний, предусмотренных за подкуп, получение и дачу взятки, посредничество во </w:t>
            </w:r>
            <w:proofErr w:type="spellStart"/>
            <w:r w:rsidRPr="00980574">
              <w:rPr>
                <w:sz w:val="24"/>
                <w:szCs w:val="24"/>
                <w:lang w:val="ru-RU"/>
              </w:rPr>
              <w:t>взятничестве</w:t>
            </w:r>
            <w:proofErr w:type="spellEnd"/>
            <w:r w:rsidRPr="00980574">
              <w:rPr>
                <w:sz w:val="24"/>
                <w:szCs w:val="24"/>
                <w:lang w:val="ru-RU"/>
              </w:rPr>
              <w:t>, халатность,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980574">
              <w:rPr>
                <w:sz w:val="24"/>
                <w:szCs w:val="24"/>
              </w:rPr>
              <w:t>злоупотребление</w:t>
            </w:r>
            <w:proofErr w:type="spellEnd"/>
            <w:proofErr w:type="gram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служебным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положением</w:t>
            </w:r>
            <w:proofErr w:type="spellEnd"/>
            <w:r w:rsidRPr="00980574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 w:hanging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0574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80574">
              <w:rPr>
                <w:sz w:val="24"/>
                <w:szCs w:val="24"/>
                <w:lang w:val="ru-RU"/>
              </w:rPr>
              <w:t xml:space="preserve"> за профилактику коррупционных правонарушений</w:t>
            </w:r>
          </w:p>
        </w:tc>
        <w:tc>
          <w:tcPr>
            <w:tcW w:w="2127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Ежеквартально</w:t>
            </w:r>
            <w:proofErr w:type="spellEnd"/>
          </w:p>
        </w:tc>
      </w:tr>
      <w:tr w:rsidR="00F21F8D" w:rsidRPr="00980574" w:rsidTr="000A5297">
        <w:trPr>
          <w:trHeight w:val="1270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3.</w:t>
            </w:r>
            <w:r w:rsidR="00980574">
              <w:rPr>
                <w:b/>
                <w:sz w:val="24"/>
                <w:szCs w:val="24"/>
                <w:lang w:val="ru-RU"/>
              </w:rPr>
              <w:t>3</w:t>
            </w:r>
            <w:r w:rsidRPr="009805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предложение дачи взятки,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либо как согласие принять взятку или как просьба о даче взятки</w:t>
            </w:r>
          </w:p>
        </w:tc>
        <w:tc>
          <w:tcPr>
            <w:tcW w:w="3970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Заведующий,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Ответственный за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профилактику коррупционных правонарушений</w:t>
            </w:r>
          </w:p>
        </w:tc>
        <w:tc>
          <w:tcPr>
            <w:tcW w:w="2127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w w:val="95"/>
                <w:sz w:val="24"/>
                <w:szCs w:val="24"/>
              </w:rPr>
              <w:t>постоянно</w:t>
            </w:r>
            <w:proofErr w:type="spellEnd"/>
          </w:p>
        </w:tc>
      </w:tr>
      <w:tr w:rsidR="00F21F8D" w:rsidRPr="00980574" w:rsidTr="000A5297">
        <w:trPr>
          <w:trHeight w:val="1118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3.</w:t>
            </w:r>
            <w:r w:rsidR="00980574">
              <w:rPr>
                <w:b/>
                <w:sz w:val="24"/>
                <w:szCs w:val="24"/>
                <w:lang w:val="ru-RU"/>
              </w:rPr>
              <w:t>4</w:t>
            </w:r>
            <w:r w:rsidRPr="009805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Ознакомление работников под роспись с документами, регламентирующими вопросы противодействия и профилактики коррупции</w:t>
            </w:r>
          </w:p>
        </w:tc>
        <w:tc>
          <w:tcPr>
            <w:tcW w:w="3970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Заведующий,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0574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80574">
              <w:rPr>
                <w:sz w:val="24"/>
                <w:szCs w:val="24"/>
                <w:lang w:val="ru-RU"/>
              </w:rPr>
              <w:t xml:space="preserve"> за профилактику коррупционных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2127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w w:val="95"/>
                <w:sz w:val="24"/>
                <w:szCs w:val="24"/>
              </w:rPr>
              <w:t>ежегодно</w:t>
            </w:r>
            <w:proofErr w:type="spellEnd"/>
          </w:p>
        </w:tc>
      </w:tr>
      <w:tr w:rsidR="00F21F8D" w:rsidRPr="00980574" w:rsidTr="000A5297">
        <w:trPr>
          <w:trHeight w:val="1417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3.</w:t>
            </w:r>
            <w:r w:rsidR="00980574">
              <w:rPr>
                <w:b/>
                <w:sz w:val="24"/>
                <w:szCs w:val="24"/>
                <w:lang w:val="ru-RU"/>
              </w:rPr>
              <w:t>5</w:t>
            </w:r>
            <w:r w:rsidRPr="009805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Проведение разъяснительной работы, направленной на формирование негативного отношения к дарению (получению) подарков работниками учреждения в связи с их должностным положением или в связи с исполнением ими своих трудовых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обязанностей</w:t>
            </w:r>
            <w:proofErr w:type="spellEnd"/>
          </w:p>
        </w:tc>
        <w:tc>
          <w:tcPr>
            <w:tcW w:w="3970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Заведующий,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0574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80574">
              <w:rPr>
                <w:sz w:val="24"/>
                <w:szCs w:val="24"/>
                <w:lang w:val="ru-RU"/>
              </w:rPr>
              <w:t xml:space="preserve"> за профилактику коррупционных правонарушений</w:t>
            </w:r>
          </w:p>
        </w:tc>
        <w:tc>
          <w:tcPr>
            <w:tcW w:w="2127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w w:val="95"/>
                <w:sz w:val="24"/>
                <w:szCs w:val="24"/>
              </w:rPr>
              <w:t>постоянно</w:t>
            </w:r>
            <w:proofErr w:type="spellEnd"/>
          </w:p>
        </w:tc>
      </w:tr>
      <w:tr w:rsidR="00F21F8D" w:rsidRPr="00980574" w:rsidTr="000A5297">
        <w:trPr>
          <w:trHeight w:val="971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lastRenderedPageBreak/>
              <w:t>3.</w:t>
            </w:r>
            <w:r w:rsidR="00980574">
              <w:rPr>
                <w:b/>
                <w:sz w:val="24"/>
                <w:szCs w:val="24"/>
                <w:lang w:val="ru-RU"/>
              </w:rPr>
              <w:t>6</w:t>
            </w:r>
            <w:r w:rsidRPr="009805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антикоррупционных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3970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80574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80574">
              <w:rPr>
                <w:sz w:val="24"/>
                <w:szCs w:val="24"/>
                <w:lang w:val="ru-RU"/>
              </w:rPr>
              <w:t xml:space="preserve"> за профилактику коррупционных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2127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w w:val="95"/>
                <w:sz w:val="24"/>
                <w:szCs w:val="24"/>
              </w:rPr>
              <w:t>постоянно</w:t>
            </w:r>
            <w:proofErr w:type="spellEnd"/>
          </w:p>
        </w:tc>
      </w:tr>
      <w:tr w:rsidR="00F21F8D" w:rsidRPr="00980574" w:rsidTr="000A5297">
        <w:trPr>
          <w:trHeight w:val="479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3.</w:t>
            </w:r>
            <w:r w:rsidR="00980574">
              <w:rPr>
                <w:b/>
                <w:sz w:val="24"/>
                <w:szCs w:val="24"/>
                <w:lang w:val="ru-RU"/>
              </w:rPr>
              <w:t>7</w:t>
            </w:r>
            <w:r w:rsidRPr="009805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5" w:type="dxa"/>
          </w:tcPr>
          <w:p w:rsidR="000B5BF2" w:rsidRPr="00980574" w:rsidRDefault="00262B6B" w:rsidP="000B5BF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 xml:space="preserve">Рассмотрение вопросов правоприменительной </w:t>
            </w:r>
            <w:proofErr w:type="gramStart"/>
            <w:r w:rsidRPr="00980574">
              <w:rPr>
                <w:sz w:val="24"/>
                <w:szCs w:val="24"/>
                <w:lang w:val="ru-RU"/>
              </w:rPr>
              <w:t>практики</w:t>
            </w:r>
            <w:proofErr w:type="gramEnd"/>
            <w:r w:rsidRPr="00980574">
              <w:rPr>
                <w:sz w:val="24"/>
                <w:szCs w:val="24"/>
                <w:lang w:val="ru-RU"/>
              </w:rPr>
              <w:t xml:space="preserve"> по</w:t>
            </w:r>
            <w:r w:rsidR="000B5BF2">
              <w:rPr>
                <w:sz w:val="24"/>
                <w:szCs w:val="24"/>
                <w:lang w:val="ru-RU"/>
              </w:rPr>
              <w:t xml:space="preserve"> </w:t>
            </w:r>
            <w:r w:rsidR="000B5BF2" w:rsidRPr="00980574">
              <w:rPr>
                <w:sz w:val="24"/>
                <w:szCs w:val="24"/>
                <w:lang w:val="ru-RU"/>
              </w:rPr>
              <w:t>результатам вступивших в законную силу решений судов, органов, уполномоченных за рассмотрение административных правонарушений о действиях (бездействиях) работников учреждения с целью выработки и принятия мер по предупреждению и устранению причин, способствовавших</w:t>
            </w:r>
          </w:p>
          <w:p w:rsidR="00F21F8D" w:rsidRPr="00980574" w:rsidRDefault="000B5BF2" w:rsidP="000B5BF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80574">
              <w:rPr>
                <w:sz w:val="24"/>
                <w:szCs w:val="24"/>
              </w:rPr>
              <w:t>нарушениям</w:t>
            </w:r>
            <w:proofErr w:type="spellEnd"/>
          </w:p>
        </w:tc>
        <w:tc>
          <w:tcPr>
            <w:tcW w:w="3970" w:type="dxa"/>
          </w:tcPr>
          <w:p w:rsidR="00F21F8D" w:rsidRPr="000B5BF2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5BF2">
              <w:rPr>
                <w:w w:val="95"/>
                <w:sz w:val="24"/>
                <w:szCs w:val="24"/>
                <w:lang w:val="ru-RU"/>
              </w:rPr>
              <w:t>Заведующий,</w:t>
            </w:r>
            <w:r w:rsidR="000B5BF2" w:rsidRPr="00980574">
              <w:rPr>
                <w:sz w:val="24"/>
                <w:szCs w:val="24"/>
                <w:lang w:val="ru-RU"/>
              </w:rPr>
              <w:t xml:space="preserve"> Ответственный за профилактику коррупционных правонарушений</w:t>
            </w:r>
          </w:p>
        </w:tc>
        <w:tc>
          <w:tcPr>
            <w:tcW w:w="2127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по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мере</w:t>
            </w:r>
            <w:proofErr w:type="spellEnd"/>
            <w:r w:rsidR="000B5BF2" w:rsidRPr="00980574">
              <w:rPr>
                <w:sz w:val="24"/>
                <w:szCs w:val="24"/>
              </w:rPr>
              <w:t xml:space="preserve"> </w:t>
            </w:r>
            <w:proofErr w:type="spellStart"/>
            <w:r w:rsidR="000B5BF2" w:rsidRPr="00980574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F21F8D" w:rsidRPr="00A31D24" w:rsidTr="000A5297">
        <w:trPr>
          <w:trHeight w:val="484"/>
        </w:trPr>
        <w:tc>
          <w:tcPr>
            <w:tcW w:w="14853" w:type="dxa"/>
            <w:gridSpan w:val="4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80574">
              <w:rPr>
                <w:b/>
                <w:sz w:val="24"/>
                <w:szCs w:val="24"/>
                <w:lang w:val="ru-RU"/>
              </w:rPr>
              <w:t>4. Меры, направленные на выявление и пресечение коррупционных правонарушений</w:t>
            </w:r>
          </w:p>
        </w:tc>
      </w:tr>
      <w:tr w:rsidR="00F21F8D" w:rsidRPr="00980574" w:rsidTr="000A5297">
        <w:trPr>
          <w:trHeight w:val="834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Принятие мер по предотвращению и урегулированию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конфликта интересов. Предание гласности каждого случая конфликтов интересов в учреждении</w:t>
            </w:r>
          </w:p>
        </w:tc>
        <w:tc>
          <w:tcPr>
            <w:tcW w:w="3970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Заведующий,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 хозяйством, Старший воспитатель</w:t>
            </w:r>
          </w:p>
        </w:tc>
        <w:tc>
          <w:tcPr>
            <w:tcW w:w="2127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F21F8D" w:rsidRPr="00980574" w:rsidTr="000A5297">
        <w:trPr>
          <w:trHeight w:val="834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Обеспечение соблюдения работниками учреждения Кодекса этики и служебного поведения работников учреждения</w:t>
            </w:r>
          </w:p>
        </w:tc>
        <w:tc>
          <w:tcPr>
            <w:tcW w:w="3970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Заведующий,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 хозяйством, Старший воспитатель</w:t>
            </w:r>
          </w:p>
        </w:tc>
        <w:tc>
          <w:tcPr>
            <w:tcW w:w="2127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F21F8D" w:rsidRPr="00980574" w:rsidTr="000A5297">
        <w:trPr>
          <w:trHeight w:val="1129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противодействия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3970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Заведующий, Заведующий хозяйством, Старший воспитатель</w:t>
            </w:r>
          </w:p>
        </w:tc>
        <w:tc>
          <w:tcPr>
            <w:tcW w:w="2127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постоянно</w:t>
            </w:r>
            <w:proofErr w:type="spellEnd"/>
          </w:p>
        </w:tc>
      </w:tr>
      <w:tr w:rsidR="00F21F8D" w:rsidRPr="00980574" w:rsidTr="000A5297">
        <w:trPr>
          <w:trHeight w:val="847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 xml:space="preserve">Назначение служебной проверки по каждому случаю, содержащему в себе признаки </w:t>
            </w:r>
            <w:proofErr w:type="gramStart"/>
            <w:r w:rsidRPr="00980574">
              <w:rPr>
                <w:sz w:val="24"/>
                <w:szCs w:val="24"/>
                <w:lang w:val="ru-RU"/>
              </w:rPr>
              <w:t>коррупционного</w:t>
            </w:r>
            <w:proofErr w:type="gramEnd"/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правонарушения</w:t>
            </w:r>
            <w:proofErr w:type="spellEnd"/>
          </w:p>
        </w:tc>
        <w:tc>
          <w:tcPr>
            <w:tcW w:w="3970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127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по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sz w:val="24"/>
                <w:szCs w:val="24"/>
              </w:rPr>
              <w:t>мере</w:t>
            </w:r>
            <w:proofErr w:type="spellEnd"/>
            <w:r w:rsidRPr="00980574">
              <w:rPr>
                <w:sz w:val="24"/>
                <w:szCs w:val="24"/>
              </w:rPr>
              <w:t xml:space="preserve"> </w:t>
            </w:r>
            <w:proofErr w:type="spellStart"/>
            <w:r w:rsidRPr="00980574">
              <w:rPr>
                <w:w w:val="95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F21F8D" w:rsidRPr="00980574" w:rsidTr="000A5297">
        <w:trPr>
          <w:trHeight w:val="1128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4.5.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Представление руководителем учреждения в установленном порядке и в установленные сроки сведений о доходах, расходах, об имуществе и обязательствах имущественного</w:t>
            </w:r>
          </w:p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3970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127" w:type="dxa"/>
          </w:tcPr>
          <w:p w:rsidR="00F21F8D" w:rsidRPr="00980574" w:rsidRDefault="004B638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30.04.20</w:t>
            </w:r>
            <w:r>
              <w:rPr>
                <w:sz w:val="24"/>
                <w:szCs w:val="24"/>
                <w:lang w:val="ru-RU"/>
              </w:rPr>
              <w:t>20</w:t>
            </w:r>
            <w:r w:rsidR="00262B6B" w:rsidRPr="00980574">
              <w:rPr>
                <w:sz w:val="24"/>
                <w:szCs w:val="24"/>
              </w:rPr>
              <w:t>г.</w:t>
            </w:r>
          </w:p>
        </w:tc>
      </w:tr>
      <w:tr w:rsidR="00F21F8D" w:rsidRPr="00980574" w:rsidTr="000A5297">
        <w:trPr>
          <w:trHeight w:val="975"/>
        </w:trPr>
        <w:tc>
          <w:tcPr>
            <w:tcW w:w="821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80574">
              <w:rPr>
                <w:b/>
                <w:sz w:val="24"/>
                <w:szCs w:val="24"/>
              </w:rPr>
              <w:t>4.6.</w:t>
            </w:r>
          </w:p>
        </w:tc>
        <w:tc>
          <w:tcPr>
            <w:tcW w:w="7935" w:type="dxa"/>
          </w:tcPr>
          <w:p w:rsidR="00F21F8D" w:rsidRPr="00980574" w:rsidRDefault="00262B6B" w:rsidP="0098057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980574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980574">
              <w:rPr>
                <w:sz w:val="24"/>
                <w:szCs w:val="24"/>
                <w:lang w:val="ru-RU"/>
              </w:rPr>
              <w:t xml:space="preserve"> качеством предоставления муниципальных услуг, предоставляемых учреждением</w:t>
            </w:r>
          </w:p>
        </w:tc>
        <w:tc>
          <w:tcPr>
            <w:tcW w:w="3970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 w:firstLine="58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Заведующий,</w:t>
            </w:r>
          </w:p>
          <w:p w:rsidR="00F21F8D" w:rsidRPr="00980574" w:rsidRDefault="00262B6B" w:rsidP="000B5BF2">
            <w:pPr>
              <w:pStyle w:val="TableParagraph"/>
              <w:spacing w:line="240" w:lineRule="auto"/>
              <w:ind w:left="0" w:firstLine="58"/>
              <w:jc w:val="center"/>
              <w:rPr>
                <w:sz w:val="24"/>
                <w:szCs w:val="24"/>
                <w:lang w:val="ru-RU"/>
              </w:rPr>
            </w:pPr>
            <w:r w:rsidRPr="00980574">
              <w:rPr>
                <w:sz w:val="24"/>
                <w:szCs w:val="24"/>
                <w:lang w:val="ru-RU"/>
              </w:rPr>
              <w:t>Заведующий хозяйством, Старший воспитатель</w:t>
            </w:r>
          </w:p>
        </w:tc>
        <w:tc>
          <w:tcPr>
            <w:tcW w:w="2127" w:type="dxa"/>
          </w:tcPr>
          <w:p w:rsidR="00F21F8D" w:rsidRPr="00980574" w:rsidRDefault="00262B6B" w:rsidP="000B5B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0574">
              <w:rPr>
                <w:sz w:val="24"/>
                <w:szCs w:val="24"/>
              </w:rPr>
              <w:t>постоянно</w:t>
            </w:r>
            <w:proofErr w:type="spellEnd"/>
          </w:p>
        </w:tc>
      </w:tr>
    </w:tbl>
    <w:p w:rsidR="00262B6B" w:rsidRDefault="00262B6B"/>
    <w:p w:rsidR="00D73BBC" w:rsidRDefault="00D73BBC"/>
    <w:sectPr w:rsidR="00D73BBC">
      <w:footerReference w:type="default" r:id="rId10"/>
      <w:pgSz w:w="16840" w:h="11900" w:orient="landscape"/>
      <w:pgMar w:top="860" w:right="840" w:bottom="900" w:left="90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DC" w:rsidRDefault="00E858DC">
      <w:r>
        <w:separator/>
      </w:r>
    </w:p>
  </w:endnote>
  <w:endnote w:type="continuationSeparator" w:id="0">
    <w:p w:rsidR="00E858DC" w:rsidRDefault="00E8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8D" w:rsidRDefault="00E94D2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9862185</wp:posOffset>
              </wp:positionH>
              <wp:positionV relativeFrom="page">
                <wp:posOffset>6920230</wp:posOffset>
              </wp:positionV>
              <wp:extent cx="135255" cy="204470"/>
              <wp:effectExtent l="381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F8D" w:rsidRDefault="00F21F8D">
                          <w:pPr>
                            <w:pStyle w:val="a3"/>
                            <w:spacing w:before="28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6.55pt;margin-top:544.9pt;width:10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" filled="f" stroked="f">
              <v:textbox inset="0,0,0,0">
                <w:txbxContent>
                  <w:p w:rsidR="00F21F8D" w:rsidRDefault="00F21F8D">
                    <w:pPr>
                      <w:pStyle w:val="a3"/>
                      <w:spacing w:before="28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DC" w:rsidRDefault="00E858DC">
      <w:r>
        <w:separator/>
      </w:r>
    </w:p>
  </w:footnote>
  <w:footnote w:type="continuationSeparator" w:id="0">
    <w:p w:rsidR="00E858DC" w:rsidRDefault="00E8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6F4"/>
    <w:multiLevelType w:val="hybridMultilevel"/>
    <w:tmpl w:val="C44C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8D"/>
    <w:rsid w:val="000A5297"/>
    <w:rsid w:val="000B5BF2"/>
    <w:rsid w:val="000E345E"/>
    <w:rsid w:val="001B1CF4"/>
    <w:rsid w:val="0021738D"/>
    <w:rsid w:val="00233C24"/>
    <w:rsid w:val="00262B6B"/>
    <w:rsid w:val="002B5F48"/>
    <w:rsid w:val="002D4379"/>
    <w:rsid w:val="004B60F4"/>
    <w:rsid w:val="004B638B"/>
    <w:rsid w:val="004C7F97"/>
    <w:rsid w:val="00545518"/>
    <w:rsid w:val="005F21D6"/>
    <w:rsid w:val="006B2186"/>
    <w:rsid w:val="009634A2"/>
    <w:rsid w:val="00980574"/>
    <w:rsid w:val="00A31D24"/>
    <w:rsid w:val="00A63B8B"/>
    <w:rsid w:val="00C3410D"/>
    <w:rsid w:val="00CD52C1"/>
    <w:rsid w:val="00D73BBC"/>
    <w:rsid w:val="00D92145"/>
    <w:rsid w:val="00E858DC"/>
    <w:rsid w:val="00E94D24"/>
    <w:rsid w:val="00F21F8D"/>
    <w:rsid w:val="00F52B61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eorgia" w:eastAsia="Georgia" w:hAnsi="Georgia" w:cs="Georgia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2D4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7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43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437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D43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4379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2D4379"/>
    <w:pPr>
      <w:widowControl/>
      <w:autoSpaceDE/>
      <w:autoSpaceDN/>
    </w:pPr>
    <w:rPr>
      <w:lang w:val="ru-RU"/>
    </w:rPr>
  </w:style>
  <w:style w:type="table" w:styleId="ac">
    <w:name w:val="Table Grid"/>
    <w:basedOn w:val="a1"/>
    <w:uiPriority w:val="59"/>
    <w:rsid w:val="002D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CD5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eorgia" w:eastAsia="Georgia" w:hAnsi="Georgia" w:cs="Georgia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2D4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7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43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437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D43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4379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2D4379"/>
    <w:pPr>
      <w:widowControl/>
      <w:autoSpaceDE/>
      <w:autoSpaceDN/>
    </w:pPr>
    <w:rPr>
      <w:lang w:val="ru-RU"/>
    </w:rPr>
  </w:style>
  <w:style w:type="table" w:styleId="ac">
    <w:name w:val="Table Grid"/>
    <w:basedOn w:val="a1"/>
    <w:uiPriority w:val="59"/>
    <w:rsid w:val="002D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CD5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BE9B-48D4-4BF0-B166-5DAD9A0A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2020-08-26T14:37:00Z</cp:lastPrinted>
  <dcterms:created xsi:type="dcterms:W3CDTF">2020-09-01T10:02:00Z</dcterms:created>
  <dcterms:modified xsi:type="dcterms:W3CDTF">2020-09-01T10:02:00Z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2019-09-06T00:00:00Z</vt:filetime>
  </property>
</Properties>
</file>